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33" w:rsidRDefault="00981933" w:rsidP="0098193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78410" cy="1295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957" cy="129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696" w:rsidRPr="006909F5" w:rsidRDefault="001D5696" w:rsidP="00690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909F5">
        <w:rPr>
          <w:rFonts w:ascii="Times New Roman" w:hAnsi="Times New Roman" w:cs="Times New Roman"/>
          <w:b/>
          <w:sz w:val="28"/>
          <w:szCs w:val="28"/>
        </w:rPr>
        <w:t>УСТАВ</w:t>
      </w:r>
    </w:p>
    <w:p w:rsidR="001D5696" w:rsidRPr="006909F5" w:rsidRDefault="001D5696" w:rsidP="00690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9F5">
        <w:rPr>
          <w:rFonts w:ascii="Times New Roman" w:hAnsi="Times New Roman" w:cs="Times New Roman"/>
          <w:b/>
          <w:sz w:val="28"/>
          <w:szCs w:val="28"/>
        </w:rPr>
        <w:t>ШКОЛЬНОГО СПОРТИВНОГО КЛУБА</w:t>
      </w:r>
      <w:r w:rsidR="006909F5">
        <w:rPr>
          <w:rFonts w:ascii="Times New Roman" w:hAnsi="Times New Roman" w:cs="Times New Roman"/>
          <w:b/>
          <w:sz w:val="28"/>
          <w:szCs w:val="28"/>
        </w:rPr>
        <w:t xml:space="preserve"> «Беркут»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1. </w:t>
      </w:r>
      <w:r w:rsidRPr="006909F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1.1. Общественная организация школьный спортивный клуб </w:t>
      </w:r>
      <w:r w:rsidR="006909F5" w:rsidRPr="006909F5">
        <w:rPr>
          <w:rFonts w:ascii="Times New Roman" w:hAnsi="Times New Roman" w:cs="Times New Roman"/>
          <w:sz w:val="28"/>
          <w:szCs w:val="28"/>
        </w:rPr>
        <w:t>«Беркут»</w:t>
      </w:r>
      <w:r w:rsidRPr="006909F5">
        <w:rPr>
          <w:rFonts w:ascii="Times New Roman" w:hAnsi="Times New Roman" w:cs="Times New Roman"/>
          <w:sz w:val="28"/>
          <w:szCs w:val="28"/>
        </w:rPr>
        <w:t>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1.2.  Полное наименование: </w:t>
      </w:r>
      <w:r w:rsidR="006909F5" w:rsidRPr="006909F5">
        <w:rPr>
          <w:rFonts w:ascii="Times New Roman" w:hAnsi="Times New Roman" w:cs="Times New Roman"/>
          <w:sz w:val="28"/>
          <w:szCs w:val="28"/>
        </w:rPr>
        <w:t>школьный спортивный клуб «Беркут</w:t>
      </w:r>
      <w:r w:rsidRPr="006909F5">
        <w:rPr>
          <w:rFonts w:ascii="Times New Roman" w:hAnsi="Times New Roman" w:cs="Times New Roman"/>
          <w:sz w:val="28"/>
          <w:szCs w:val="28"/>
        </w:rPr>
        <w:t>».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1.3.  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1.4. 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Деятельность  ШСК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основывается  на  принципах  добровольности, равноправия всех его участников, самоуправления и законности.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1.5. ШСК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может  иметь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 символику, название, эмблему, флаги, вымпелы, единую спортивную форму и иные знаки отличия.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нести </w:t>
      </w:r>
      <w:r w:rsidRPr="006909F5">
        <w:rPr>
          <w:rFonts w:ascii="Times New Roman" w:hAnsi="Times New Roman" w:cs="Times New Roman"/>
          <w:sz w:val="28"/>
          <w:szCs w:val="28"/>
        </w:rPr>
        <w:lastRenderedPageBreak/>
        <w:t xml:space="preserve">обязанности и ответственность, быть истцом и ответчиком в суде, иметь самостоятельный финансовый баланс. 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2. </w:t>
      </w:r>
      <w:r w:rsidRPr="006909F5">
        <w:rPr>
          <w:rFonts w:ascii="Times New Roman" w:hAnsi="Times New Roman" w:cs="Times New Roman"/>
          <w:b/>
          <w:sz w:val="28"/>
          <w:szCs w:val="28"/>
        </w:rPr>
        <w:t>Цели и задачи ШСК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2.1. ШСК создается в целях широкого привлечения обучающихся, родителей и педагогических работников образовательной организации школы № 62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организация различных форм спортивной жизни среди обучающихся образовательной организации;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привлечение обучающихся школы к объединению на основе общности интересов;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- воспитание у обучающихся образовательной организации устойчивого интереса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к  систематическим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занятиям физической культурой, спортом, к здоровому образу жизни.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2.3. Для достижения указанной цели ШСК осуществляет следующие виды деятельности: 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создание сети физкультурного актива во всех классах школы;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содействие открытию спортивных направлений в школе;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агитационная работа в области физкультуры и спорта, информирование обучающихся о развитии спортивного движения;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подготовка воспитанников ШСК для участия в соревнованиях различного уровня;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lastRenderedPageBreak/>
        <w:t>- осуществление подготовки членов ШСК к выполнению нормативов испытаний (тестов) комплекса ГТО;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внедрение физической культуры в быт обучающихся, проведение спортивно-массовой и оздоровительной работы в школе;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- организация активного спортивно-оздоровительного отдыха обучающихся (походы, туризм и т.п.). 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3. </w:t>
      </w:r>
      <w:r w:rsidRPr="006909F5">
        <w:rPr>
          <w:rFonts w:ascii="Times New Roman" w:hAnsi="Times New Roman" w:cs="Times New Roman"/>
          <w:b/>
          <w:sz w:val="28"/>
          <w:szCs w:val="28"/>
        </w:rPr>
        <w:t>Права ШСК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ШСК  имеет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 право  в   порядке,   предусмотренном   действующим законодательством: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свободно распространять информацию о своей деятельности;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проводить собрания;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занимающиеся  развитием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спорта;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- поддерживать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прямые  контакты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и связи  с другими  спортивными организациями и ШСК;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осуществлять иные полномочия, предусмотренные законами об общественных объединениях.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lastRenderedPageBreak/>
        <w:t xml:space="preserve">         3.2. ШСК может осуществлять иные права,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предусмотренные  действующим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законодательством РФ, и соответствующие уставным целям и задачам ШСК.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4. </w:t>
      </w:r>
      <w:r w:rsidRPr="006909F5">
        <w:rPr>
          <w:rFonts w:ascii="Times New Roman" w:hAnsi="Times New Roman" w:cs="Times New Roman"/>
          <w:b/>
          <w:sz w:val="28"/>
          <w:szCs w:val="28"/>
        </w:rPr>
        <w:t>Обязанности ШСК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4.1. ШСК обязан: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- соблюдать законодательство Российской Федерации, общепризнанные принципы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и  нормы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>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-  ежегодно информировать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общественность  о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своей деятельности.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5</w:t>
      </w:r>
      <w:r w:rsidRPr="006909F5">
        <w:rPr>
          <w:rFonts w:ascii="Times New Roman" w:hAnsi="Times New Roman" w:cs="Times New Roman"/>
          <w:b/>
          <w:sz w:val="28"/>
          <w:szCs w:val="28"/>
        </w:rPr>
        <w:t>. Члены ШСК, их права и обязанности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5.1. Членами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ШСК  могут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 быть физические лица,  достигшие  возраста ______ лет. 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5.4. Члены ШСК имеют право: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пользоваться спортивным инвентарем, оборудованием и сооружениями, а также методическими пособиями;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получать консультации преподавателей (инструкторов) ШСК;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избирать и быть избранными в Совет ШСК;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систематически проходить медицинское обследование;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вносить предложения по совершенствованию работы ШСК;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принимать участие в общих собраниях;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 получать информацию о планируемых ШСК мероприятиях;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lastRenderedPageBreak/>
        <w:t>- участвовать во всех мероприятиях, проводимых ШСК.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5.5. Члены ШСК обязаны: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соблюдать Устав ШСК;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         - выполнять решения руководящих органов ШСК;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         -  активно участвовать в работе органов, в которые они избраны;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          -  соблюдать правила техники безопасности при проведении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занятий,  установленный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порядок работы ШСК;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         - показывать личный пример здорового образа жизни.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6</w:t>
      </w:r>
      <w:r w:rsidRPr="006909F5">
        <w:rPr>
          <w:rFonts w:ascii="Times New Roman" w:hAnsi="Times New Roman" w:cs="Times New Roman"/>
          <w:b/>
          <w:sz w:val="28"/>
          <w:szCs w:val="28"/>
        </w:rPr>
        <w:t>. Руководящие органы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6.1. Общее собрание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6.1.1. 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Высшим  руководящим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 органом  ШСК   является   общее   собрание членов, созываемое Советом ШСК не реже одного раза в год.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6.1.2.  Внеочередное общее собрание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может  быть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 созвано  по   требованию не менее чем одной трети членов ШСК.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6.1.3. Инициаторы проведения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общего  собрания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обязаны известить  об  этом собрании всех членов ШСК.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6.1.4.  Общее собрание правомочно: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- если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в  его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6.1.5.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Все  решения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принимаются  простым большинством  голосов от числа присутствующих на общем собрании членов и участников.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6.1.6.  К исключительной компетенции общего собрания относятся: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реорганизация и ликвидация ШСК;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утверждение Устава, внесение изменений и дополнений в Устав;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- выбор членов Совета ШСК;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lastRenderedPageBreak/>
        <w:t>- утверждение ежегодного отчета Совета ШСК;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 6.2. Совет ШСК, Председатель Совета ШСК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6.2.1. Постоянно действующим руководящим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органом  ШСК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 является  Совет ШСК, избираемый общим собранием  на  2  года  и  подотчетный  общему собранию членов.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6.2.2.  Члены Совета ШСК из своего состава выбирают председателя совета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на  срок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6.2.3. В период между Общими собраниями, Совет действует от имени ШСК.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6.2.4. Совет ШСК решает все вопросы, связанные с деятельностью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ШСК,  кроме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тех, что отнесены к исключительной компетенции общего собрания.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6.2.5. Содействует реализации инициатив учащихся во </w:t>
      </w:r>
      <w:proofErr w:type="spellStart"/>
      <w:r w:rsidRPr="006909F5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6909F5">
        <w:rPr>
          <w:rFonts w:ascii="Times New Roman" w:hAnsi="Times New Roman" w:cs="Times New Roman"/>
          <w:sz w:val="28"/>
          <w:szCs w:val="28"/>
        </w:rPr>
        <w:t xml:space="preserve"> деятельности: изучает интересы и потребности школьников в сфере </w:t>
      </w:r>
      <w:proofErr w:type="spellStart"/>
      <w:r w:rsidRPr="006909F5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6909F5">
        <w:rPr>
          <w:rFonts w:ascii="Times New Roman" w:hAnsi="Times New Roman" w:cs="Times New Roman"/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7.  </w:t>
      </w:r>
      <w:r w:rsidRPr="006909F5">
        <w:rPr>
          <w:rFonts w:ascii="Times New Roman" w:hAnsi="Times New Roman" w:cs="Times New Roman"/>
          <w:b/>
          <w:sz w:val="28"/>
          <w:szCs w:val="28"/>
        </w:rPr>
        <w:t>Порядок внесения дополнений и изменений в Устав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7.1.   Изменения и дополнения в Устав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вносят  по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 решению  общего  собрания членов и участников.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7.2.   Изменения и дополнения в 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>Уставе  ШСК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 xml:space="preserve">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8. Реорганизация и ликвидация ШСК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lastRenderedPageBreak/>
        <w:t>8.1. Реорганизацию   ШСК</w:t>
      </w:r>
      <w:proofErr w:type="gramStart"/>
      <w:r w:rsidRPr="006909F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6909F5">
        <w:rPr>
          <w:rFonts w:ascii="Times New Roman" w:hAnsi="Times New Roman" w:cs="Times New Roman"/>
          <w:sz w:val="28"/>
          <w:szCs w:val="28"/>
        </w:rPr>
        <w:t>слияние,   присоединение,    разделение, выделение или ликвидацию) осуществляют по решению общего собрания.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>8.2. Ликвидируют ШСК по решению общего собрания.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  <w:r w:rsidRPr="00690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6909F5" w:rsidRDefault="001D5696" w:rsidP="00690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3EA" w:rsidRPr="006909F5" w:rsidRDefault="006123EA" w:rsidP="006909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3EA" w:rsidRPr="00690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96"/>
    <w:rsid w:val="001D5696"/>
    <w:rsid w:val="006123EA"/>
    <w:rsid w:val="006909F5"/>
    <w:rsid w:val="0098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462DA-1C43-4E1D-BD4E-245C78B1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Пользователь</cp:lastModifiedBy>
  <cp:revision>3</cp:revision>
  <dcterms:created xsi:type="dcterms:W3CDTF">2021-07-21T12:37:00Z</dcterms:created>
  <dcterms:modified xsi:type="dcterms:W3CDTF">2021-07-21T13:30:00Z</dcterms:modified>
</cp:coreProperties>
</file>